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skierowaniu na odwyk alkoholowy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nad uzyskaniem skierowania na odwyk alkoholowy? Dowiedz się, jak wygląda proces.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uzyskaniu skierowania na odwyk alkoholowy?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Skierowanie na odwyk alkoholowy to ważny krok w procesie leczenia uzależnienia od alkoholu</w:t>
      </w:r>
      <w:r>
        <w:rPr>
          <w:rFonts w:ascii="calibri" w:hAnsi="calibri" w:eastAsia="calibri" w:cs="calibri"/>
          <w:sz w:val="24"/>
          <w:szCs w:val="24"/>
        </w:rPr>
        <w:t xml:space="preserve">. Osoby borykające się z problemem nadużywania alkoholu często potrzebują wsparcia, aby podjąć decyzję o rozpoczęciu terapii. Skierowanie na odwyk alkoholowy może być wystawione przez lekarza, psychologa lub terapeutę, a jego celem jest zapewnienie pacjentowi dostępu do odpowiednich programów leczenia.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uzyskiwania skierowania na odwyk alkoholowy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skierowanie na odwyk alkoholowy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najpierw odbyć konsultację z lekarzem lub specjalistą w dziedzinie uzależnień. Podczas wizyty lekarz oceni stan zdrowia pacjenta oraz stopień uzależnienia. W zależności od wyników tej oceny może wystawić skierowanie na odwyk alkoholowy, które umożliwi rozpoczęcie terapii w placówce leczenia uzależnień. Ważne jest, aby pacjent był otwarty na rozmowę o swoim problemie, co ułatwi proces diagnozy i leczenia.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pójść na odwyk alkoholowy?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Skierowanie na odwyk alkoholowy otwiera drzwi do wielu form wsparcia,</w:t>
      </w:r>
      <w:r>
        <w:rPr>
          <w:rFonts w:ascii="calibri" w:hAnsi="calibri" w:eastAsia="calibri" w:cs="calibri"/>
          <w:sz w:val="24"/>
          <w:szCs w:val="24"/>
        </w:rPr>
        <w:t xml:space="preserve"> takich jak terapia indywidualna, grupowa czy programy detoksykacyjne. Uczestnictwo w takich programach pozwala na zdobycie wiedzy na temat uzależnienia, a także rozwijanie umiejętności radzenia sobie z trudnościami. Dzięki skierowaniu na odwyk alkoholowy, osoby uzależnione mają szansę na poprawę jakości życia oraz powrót do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powiednik.pl/warunki-przyjec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2026-03-15T10:26:20+01:00</dcterms:created>
  <dcterms:modified xsi:type="dcterms:W3CDTF">2026-03-15T10:26:20+01:00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